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85" w:rsidRPr="00C0214D" w:rsidRDefault="00853A85" w:rsidP="00853A85">
      <w:pPr>
        <w:shd w:val="clear" w:color="auto" w:fill="FFFFFF"/>
        <w:spacing w:before="161" w:after="161" w:line="240" w:lineRule="auto"/>
        <w:outlineLvl w:val="0"/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 xml:space="preserve">   </w:t>
      </w:r>
      <w:r w:rsidRPr="00C0214D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IRT Home Work Assignment 1-</w:t>
      </w:r>
      <w:r w:rsidR="00830901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3</w:t>
      </w:r>
      <w:bookmarkStart w:id="0" w:name="_GoBack"/>
      <w:bookmarkEnd w:id="0"/>
    </w:p>
    <w:p w:rsidR="0097275B" w:rsidRDefault="0097275B"/>
    <w:p w:rsidR="00853A85" w:rsidRDefault="00853A85"/>
    <w:p w:rsidR="00853A85" w:rsidRDefault="00853A85" w:rsidP="00853A85">
      <w:r>
        <w:t xml:space="preserve">1. What are the wavelength bands that Infrared cameras operate at? </w:t>
      </w:r>
    </w:p>
    <w:p w:rsidR="00853A85" w:rsidRDefault="00853A85" w:rsidP="00853A85">
      <w:r>
        <w:t xml:space="preserve">2. Give the breakdown of the specific micron ranges for each of the wavelengths the camera falls in. </w:t>
      </w:r>
    </w:p>
    <w:p w:rsidR="00853A85" w:rsidRDefault="00853A85"/>
    <w:sectPr w:rsidR="0085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85"/>
    <w:rsid w:val="00830901"/>
    <w:rsid w:val="00853A85"/>
    <w:rsid w:val="009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4E33"/>
  <w15:chartTrackingRefBased/>
  <w15:docId w15:val="{AFC124C9-0D6E-4F87-BBBF-5878E81A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2</cp:revision>
  <dcterms:created xsi:type="dcterms:W3CDTF">2019-10-31T14:34:00Z</dcterms:created>
  <dcterms:modified xsi:type="dcterms:W3CDTF">2019-10-31T14:35:00Z</dcterms:modified>
</cp:coreProperties>
</file>